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6FE" w:rsidRDefault="00607FE4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9525" distL="0" distR="0">
            <wp:extent cx="857250" cy="1095375"/>
            <wp:effectExtent l="0" t="0" r="0" b="0"/>
            <wp:docPr id="1" name="Рисунок 1" descr="Описание: Изображение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Изображение 0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6FE" w:rsidRDefault="00607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КРАСНОЯРСКИЙ КРАЙ</w:t>
      </w:r>
    </w:p>
    <w:p w:rsidR="006216FE" w:rsidRDefault="00607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АЧИНСКИЙ  ГОРОДСКОЙ  СОВЕТ  ДЕПУТАТОВ</w:t>
      </w:r>
    </w:p>
    <w:p w:rsidR="006216FE" w:rsidRDefault="006216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6216FE" w:rsidRDefault="00607FE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Р Е Ш Е Н И Е</w:t>
      </w:r>
    </w:p>
    <w:p w:rsidR="006216FE" w:rsidRDefault="006216F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216FE" w:rsidRDefault="0049740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607FE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07F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607FE4">
        <w:rPr>
          <w:rFonts w:ascii="Times New Roman" w:hAnsi="Times New Roman" w:cs="Times New Roman"/>
          <w:sz w:val="28"/>
          <w:szCs w:val="28"/>
        </w:rPr>
        <w:t xml:space="preserve">                                            г. Ачинск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07F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122</w:t>
      </w:r>
      <w:r w:rsidR="00607FE4">
        <w:rPr>
          <w:rFonts w:ascii="Times New Roman" w:hAnsi="Times New Roman" w:cs="Times New Roman"/>
          <w:sz w:val="28"/>
          <w:szCs w:val="28"/>
        </w:rPr>
        <w:t>р</w:t>
      </w:r>
    </w:p>
    <w:tbl>
      <w:tblPr>
        <w:tblW w:w="9430" w:type="dxa"/>
        <w:tblInd w:w="-108" w:type="dxa"/>
        <w:tblLook w:val="04A0" w:firstRow="1" w:lastRow="0" w:firstColumn="1" w:lastColumn="0" w:noHBand="0" w:noVBand="1"/>
      </w:tblPr>
      <w:tblGrid>
        <w:gridCol w:w="4469"/>
        <w:gridCol w:w="4961"/>
      </w:tblGrid>
      <w:tr w:rsidR="006216FE" w:rsidTr="00E17F30">
        <w:tc>
          <w:tcPr>
            <w:tcW w:w="4469" w:type="dxa"/>
            <w:shd w:val="clear" w:color="auto" w:fill="auto"/>
          </w:tcPr>
          <w:p w:rsidR="006216FE" w:rsidRDefault="00621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16FE" w:rsidRDefault="00607FE4" w:rsidP="00E17F30">
            <w:pPr>
              <w:spacing w:after="0" w:line="240" w:lineRule="auto"/>
              <w:ind w:left="108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Ачинского городского Совета депутатов от 27.11.2015 № 4-20р «Об утверждении структуры администрации города Ачинска»  </w:t>
            </w:r>
          </w:p>
        </w:tc>
        <w:tc>
          <w:tcPr>
            <w:tcW w:w="4961" w:type="dxa"/>
            <w:shd w:val="clear" w:color="auto" w:fill="auto"/>
          </w:tcPr>
          <w:p w:rsidR="006216FE" w:rsidRDefault="00621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16FE" w:rsidRDefault="00621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216FE" w:rsidRDefault="006216FE">
      <w:pPr>
        <w:pStyle w:val="ConsPlusNormal"/>
        <w:ind w:firstLine="709"/>
        <w:jc w:val="both"/>
        <w:rPr>
          <w:szCs w:val="28"/>
        </w:rPr>
      </w:pPr>
      <w:bookmarkStart w:id="0" w:name="_GoBack"/>
      <w:bookmarkEnd w:id="0"/>
    </w:p>
    <w:p w:rsidR="006216FE" w:rsidRDefault="00607FE4">
      <w:pPr>
        <w:pStyle w:val="ConsPlusNormal"/>
        <w:ind w:firstLine="709"/>
        <w:jc w:val="both"/>
      </w:pPr>
      <w:r>
        <w:rPr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9E1789" w:rsidRPr="009E1789">
        <w:t xml:space="preserve"> </w:t>
      </w:r>
      <w:r w:rsidR="00232625" w:rsidRPr="00232625">
        <w:rPr>
          <w:bCs/>
          <w:szCs w:val="28"/>
        </w:rPr>
        <w:t>Распоряжение</w:t>
      </w:r>
      <w:r w:rsidR="00232625">
        <w:rPr>
          <w:bCs/>
          <w:szCs w:val="28"/>
        </w:rPr>
        <w:t>м</w:t>
      </w:r>
      <w:r w:rsidR="00232625" w:rsidRPr="00232625">
        <w:rPr>
          <w:bCs/>
          <w:szCs w:val="28"/>
        </w:rPr>
        <w:t xml:space="preserve"> Правительства РФ от 29.11.2014 </w:t>
      </w:r>
      <w:r w:rsidR="00232625">
        <w:rPr>
          <w:bCs/>
          <w:szCs w:val="28"/>
        </w:rPr>
        <w:t>№</w:t>
      </w:r>
      <w:r w:rsidR="00232625" w:rsidRPr="00232625">
        <w:rPr>
          <w:bCs/>
          <w:szCs w:val="28"/>
        </w:rPr>
        <w:t xml:space="preserve"> 2403-р </w:t>
      </w:r>
      <w:r w:rsidR="00232625">
        <w:rPr>
          <w:bCs/>
          <w:szCs w:val="28"/>
        </w:rPr>
        <w:t>«</w:t>
      </w:r>
      <w:r w:rsidR="00232625" w:rsidRPr="00232625">
        <w:rPr>
          <w:bCs/>
          <w:szCs w:val="28"/>
        </w:rPr>
        <w:t>Об утверждении Основ государственной молодежной политики Российской Федерации на период до 2025 года</w:t>
      </w:r>
      <w:r w:rsidR="00232625">
        <w:rPr>
          <w:bCs/>
          <w:szCs w:val="28"/>
        </w:rPr>
        <w:t>»</w:t>
      </w:r>
      <w:r w:rsidR="009E1789">
        <w:rPr>
          <w:color w:val="000000"/>
          <w:szCs w:val="28"/>
        </w:rPr>
        <w:t>,</w:t>
      </w:r>
      <w:r>
        <w:rPr>
          <w:szCs w:val="28"/>
        </w:rPr>
        <w:t xml:space="preserve"> руководствуясь статьями 28, 54</w:t>
      </w:r>
      <w:r w:rsidR="0035666F">
        <w:rPr>
          <w:szCs w:val="28"/>
        </w:rPr>
        <w:t>, 57</w:t>
      </w:r>
      <w:r>
        <w:rPr>
          <w:szCs w:val="28"/>
        </w:rPr>
        <w:t xml:space="preserve"> Устава города Ачинска, </w:t>
      </w:r>
    </w:p>
    <w:p w:rsidR="006216FE" w:rsidRDefault="00621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6FE" w:rsidRDefault="00607F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Совет депутатов Р Е Ш И Л:</w:t>
      </w:r>
    </w:p>
    <w:p w:rsidR="006216FE" w:rsidRDefault="00621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6FE" w:rsidRPr="00D41F2B" w:rsidRDefault="00607FE4">
      <w:pPr>
        <w:pStyle w:val="ConsNormal"/>
        <w:widowControl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1. Внести в решение Ачинского городского Совета депутатов от 27.11.2015 № 4-20р «Об утверждении структуры администрации города Ачинска» (приложение </w:t>
      </w:r>
      <w:r w:rsidR="004D7E5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Официально</w:t>
      </w:r>
      <w:r w:rsidR="004D7E5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к газете </w:t>
      </w:r>
      <w:r w:rsidR="004D7E5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Ачинская газета</w:t>
      </w:r>
      <w:r w:rsidR="004D7E5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№ 48</w:t>
      </w:r>
      <w:r w:rsidR="00F54C15">
        <w:rPr>
          <w:rFonts w:ascii="Times New Roman" w:hAnsi="Times New Roman"/>
          <w:sz w:val="28"/>
          <w:szCs w:val="28"/>
        </w:rPr>
        <w:t>,</w:t>
      </w:r>
      <w:r w:rsidR="003566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02.12.2015; № 5/1</w:t>
      </w:r>
      <w:r w:rsidR="00F54C15">
        <w:rPr>
          <w:rFonts w:ascii="Times New Roman" w:hAnsi="Times New Roman"/>
          <w:sz w:val="28"/>
          <w:szCs w:val="28"/>
        </w:rPr>
        <w:t>,</w:t>
      </w:r>
      <w:r w:rsidR="003566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08.02.2017; </w:t>
      </w:r>
      <w:r w:rsidRPr="00D41F2B">
        <w:rPr>
          <w:rFonts w:ascii="Times New Roman" w:hAnsi="Times New Roman"/>
          <w:sz w:val="28"/>
          <w:szCs w:val="28"/>
        </w:rPr>
        <w:t>№ 43/1</w:t>
      </w:r>
      <w:r w:rsidR="00F54C15">
        <w:rPr>
          <w:rFonts w:ascii="Times New Roman" w:hAnsi="Times New Roman"/>
          <w:sz w:val="28"/>
          <w:szCs w:val="28"/>
        </w:rPr>
        <w:t>,</w:t>
      </w:r>
      <w:r w:rsidR="0035666F">
        <w:rPr>
          <w:rFonts w:ascii="Times New Roman" w:hAnsi="Times New Roman"/>
          <w:sz w:val="28"/>
          <w:szCs w:val="28"/>
        </w:rPr>
        <w:t xml:space="preserve"> </w:t>
      </w:r>
      <w:r w:rsidRPr="00D41F2B">
        <w:rPr>
          <w:rFonts w:ascii="Times New Roman" w:hAnsi="Times New Roman"/>
          <w:sz w:val="28"/>
          <w:szCs w:val="28"/>
        </w:rPr>
        <w:t>01.11.2017</w:t>
      </w:r>
      <w:r w:rsidR="00C8722D">
        <w:rPr>
          <w:rFonts w:ascii="Times New Roman" w:hAnsi="Times New Roman"/>
          <w:sz w:val="28"/>
          <w:szCs w:val="28"/>
        </w:rPr>
        <w:t>; № 35/2</w:t>
      </w:r>
      <w:r w:rsidR="00F54C15">
        <w:rPr>
          <w:rFonts w:ascii="Times New Roman" w:hAnsi="Times New Roman"/>
          <w:sz w:val="28"/>
          <w:szCs w:val="28"/>
        </w:rPr>
        <w:t>,</w:t>
      </w:r>
      <w:r w:rsidR="00C8722D">
        <w:rPr>
          <w:rFonts w:ascii="Times New Roman" w:hAnsi="Times New Roman"/>
          <w:sz w:val="28"/>
          <w:szCs w:val="28"/>
        </w:rPr>
        <w:t xml:space="preserve"> 30.08.2019</w:t>
      </w:r>
      <w:r w:rsidRPr="00D41F2B">
        <w:rPr>
          <w:rFonts w:ascii="Times New Roman" w:hAnsi="Times New Roman"/>
          <w:sz w:val="28"/>
          <w:szCs w:val="28"/>
        </w:rPr>
        <w:t>) следующ</w:t>
      </w:r>
      <w:r w:rsidR="000B67F5">
        <w:rPr>
          <w:rFonts w:ascii="Times New Roman" w:hAnsi="Times New Roman"/>
          <w:sz w:val="28"/>
          <w:szCs w:val="28"/>
        </w:rPr>
        <w:t>и</w:t>
      </w:r>
      <w:r w:rsidRPr="00D41F2B">
        <w:rPr>
          <w:rFonts w:ascii="Times New Roman" w:hAnsi="Times New Roman"/>
          <w:sz w:val="28"/>
          <w:szCs w:val="28"/>
        </w:rPr>
        <w:t>е изменени</w:t>
      </w:r>
      <w:r w:rsidR="000B67F5">
        <w:rPr>
          <w:rFonts w:ascii="Times New Roman" w:hAnsi="Times New Roman"/>
          <w:sz w:val="28"/>
          <w:szCs w:val="28"/>
        </w:rPr>
        <w:t>я</w:t>
      </w:r>
      <w:r w:rsidRPr="00D41F2B">
        <w:rPr>
          <w:rFonts w:ascii="Times New Roman" w:hAnsi="Times New Roman"/>
          <w:sz w:val="28"/>
          <w:szCs w:val="28"/>
        </w:rPr>
        <w:t xml:space="preserve">: </w:t>
      </w:r>
    </w:p>
    <w:p w:rsidR="00D40D2E" w:rsidRDefault="000B6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607FE4" w:rsidRPr="00D41F2B">
        <w:rPr>
          <w:rFonts w:ascii="Times New Roman" w:hAnsi="Times New Roman" w:cs="Times New Roman"/>
          <w:sz w:val="28"/>
          <w:szCs w:val="28"/>
        </w:rPr>
        <w:t xml:space="preserve"> в </w:t>
      </w:r>
      <w:r w:rsidR="00C8722D">
        <w:rPr>
          <w:rFonts w:ascii="Times New Roman" w:hAnsi="Times New Roman"/>
          <w:sz w:val="28"/>
          <w:szCs w:val="28"/>
        </w:rPr>
        <w:t>пункте 1.7 третий</w:t>
      </w:r>
      <w:r w:rsidR="00607FE4" w:rsidRPr="00D41F2B">
        <w:rPr>
          <w:rFonts w:ascii="Times New Roman" w:hAnsi="Times New Roman"/>
          <w:sz w:val="28"/>
          <w:szCs w:val="28"/>
        </w:rPr>
        <w:t xml:space="preserve"> абзац исключить</w:t>
      </w:r>
      <w:r w:rsidR="00D40D2E">
        <w:rPr>
          <w:rFonts w:ascii="Times New Roman" w:hAnsi="Times New Roman"/>
          <w:sz w:val="28"/>
          <w:szCs w:val="28"/>
        </w:rPr>
        <w:t>;</w:t>
      </w:r>
    </w:p>
    <w:p w:rsidR="00D40D2E" w:rsidRDefault="00C8722D" w:rsidP="00C872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дополнить пункт</w:t>
      </w:r>
      <w:r w:rsidR="00D40D2E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.7 абзацами следующего содержания</w:t>
      </w:r>
      <w:r w:rsidR="00D40D2E">
        <w:rPr>
          <w:rFonts w:ascii="Times New Roman" w:hAnsi="Times New Roman"/>
          <w:sz w:val="28"/>
          <w:szCs w:val="28"/>
        </w:rPr>
        <w:t>:</w:t>
      </w:r>
    </w:p>
    <w:p w:rsidR="006216FE" w:rsidRDefault="00C872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 отдел молодежной политики</w:t>
      </w:r>
      <w:r w:rsidR="00D40D2E">
        <w:rPr>
          <w:rFonts w:ascii="Times New Roman" w:hAnsi="Times New Roman"/>
          <w:sz w:val="28"/>
          <w:szCs w:val="28"/>
        </w:rPr>
        <w:t>;»</w:t>
      </w:r>
      <w:r>
        <w:rPr>
          <w:rFonts w:ascii="Times New Roman" w:hAnsi="Times New Roman"/>
          <w:sz w:val="28"/>
          <w:szCs w:val="28"/>
        </w:rPr>
        <w:t>;</w:t>
      </w:r>
    </w:p>
    <w:p w:rsidR="00C8722D" w:rsidRPr="00D41F2B" w:rsidRDefault="00C8722D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«- отдел по физической культуре и спорту.».</w:t>
      </w:r>
    </w:p>
    <w:p w:rsidR="00D40D2E" w:rsidRPr="0085055C" w:rsidRDefault="00607FE4" w:rsidP="00D40D2E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40D2E" w:rsidRPr="0085055C">
        <w:rPr>
          <w:sz w:val="28"/>
          <w:szCs w:val="28"/>
        </w:rPr>
        <w:t>Настоящее решение вступает в силу в день, следующий за днем его официального опубликования в газете «Ачинская газета»</w:t>
      </w:r>
      <w:r w:rsidR="00D40D2E">
        <w:rPr>
          <w:sz w:val="28"/>
          <w:szCs w:val="28"/>
        </w:rPr>
        <w:t>.</w:t>
      </w:r>
    </w:p>
    <w:p w:rsidR="006216FE" w:rsidRDefault="006216FE">
      <w:pPr>
        <w:spacing w:after="0" w:line="240" w:lineRule="auto"/>
        <w:ind w:right="426"/>
        <w:rPr>
          <w:rFonts w:ascii="Times New Roman" w:hAnsi="Times New Roman" w:cs="Times New Roman"/>
          <w:sz w:val="28"/>
          <w:szCs w:val="28"/>
        </w:rPr>
      </w:pPr>
    </w:p>
    <w:p w:rsidR="00C83BD1" w:rsidRDefault="00C83BD1">
      <w:pPr>
        <w:spacing w:after="0" w:line="240" w:lineRule="auto"/>
        <w:ind w:right="426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tblpY="1"/>
        <w:tblW w:w="9781" w:type="dxa"/>
        <w:tblLook w:val="04A0" w:firstRow="1" w:lastRow="0" w:firstColumn="1" w:lastColumn="0" w:noHBand="0" w:noVBand="1"/>
      </w:tblPr>
      <w:tblGrid>
        <w:gridCol w:w="4107"/>
        <w:gridCol w:w="2272"/>
        <w:gridCol w:w="3402"/>
      </w:tblGrid>
      <w:tr w:rsidR="006216FE">
        <w:trPr>
          <w:trHeight w:val="44"/>
        </w:trPr>
        <w:tc>
          <w:tcPr>
            <w:tcW w:w="4107" w:type="dxa"/>
            <w:shd w:val="clear" w:color="auto" w:fill="auto"/>
          </w:tcPr>
          <w:p w:rsidR="006216FE" w:rsidRDefault="00607FE4">
            <w:pPr>
              <w:pStyle w:val="ConsPlusNormal"/>
              <w:ind w:right="29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Председатель Ачинского </w:t>
            </w:r>
          </w:p>
          <w:p w:rsidR="006216FE" w:rsidRDefault="00607FE4">
            <w:pPr>
              <w:pStyle w:val="ConsPlusNormal"/>
              <w:ind w:right="29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городского Совета депутатов</w:t>
            </w:r>
          </w:p>
          <w:p w:rsidR="006216FE" w:rsidRDefault="006216FE">
            <w:pPr>
              <w:pStyle w:val="ConsPlusNormal"/>
              <w:ind w:right="29"/>
              <w:rPr>
                <w:szCs w:val="28"/>
                <w:lang w:eastAsia="en-US"/>
              </w:rPr>
            </w:pPr>
          </w:p>
          <w:p w:rsidR="006216FE" w:rsidRDefault="00607FE4">
            <w:pPr>
              <w:pStyle w:val="ConsPlusNormal"/>
              <w:ind w:right="29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_____________ С.Н. Никитин</w:t>
            </w:r>
          </w:p>
        </w:tc>
        <w:tc>
          <w:tcPr>
            <w:tcW w:w="2272" w:type="dxa"/>
            <w:shd w:val="clear" w:color="auto" w:fill="auto"/>
          </w:tcPr>
          <w:p w:rsidR="006216FE" w:rsidRDefault="006216FE">
            <w:pPr>
              <w:pStyle w:val="ConsPlusNormal"/>
              <w:ind w:right="426"/>
              <w:jc w:val="both"/>
              <w:rPr>
                <w:szCs w:val="28"/>
                <w:lang w:eastAsia="en-US"/>
              </w:rPr>
            </w:pPr>
          </w:p>
          <w:p w:rsidR="006216FE" w:rsidRDefault="006216FE">
            <w:pPr>
              <w:pStyle w:val="ConsPlusNormal"/>
              <w:ind w:right="426"/>
              <w:jc w:val="both"/>
              <w:rPr>
                <w:szCs w:val="28"/>
                <w:lang w:eastAsia="en-US"/>
              </w:rPr>
            </w:pPr>
          </w:p>
          <w:p w:rsidR="006216FE" w:rsidRDefault="006216FE">
            <w:pPr>
              <w:pStyle w:val="ConsPlusNormal"/>
              <w:ind w:right="426"/>
              <w:jc w:val="both"/>
              <w:rPr>
                <w:szCs w:val="28"/>
                <w:lang w:eastAsia="en-US"/>
              </w:rPr>
            </w:pPr>
          </w:p>
          <w:p w:rsidR="006216FE" w:rsidRDefault="006216FE">
            <w:pPr>
              <w:pStyle w:val="ConsPlusNormal"/>
              <w:ind w:right="426"/>
              <w:jc w:val="both"/>
              <w:rPr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6216FE" w:rsidRDefault="00607FE4">
            <w:pPr>
              <w:pStyle w:val="ConsPlusNormal"/>
              <w:ind w:left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Глава города Ачинска</w:t>
            </w:r>
          </w:p>
          <w:p w:rsidR="006216FE" w:rsidRDefault="00607FE4">
            <w:pPr>
              <w:pStyle w:val="ConsPlusNormal"/>
              <w:ind w:left="34" w:right="-108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</w:t>
            </w:r>
          </w:p>
          <w:p w:rsidR="006216FE" w:rsidRDefault="006216FE">
            <w:pPr>
              <w:pStyle w:val="ConsPlusNormal"/>
              <w:ind w:left="34" w:right="-108"/>
              <w:jc w:val="both"/>
              <w:rPr>
                <w:szCs w:val="28"/>
                <w:lang w:eastAsia="en-US"/>
              </w:rPr>
            </w:pPr>
          </w:p>
          <w:p w:rsidR="006216FE" w:rsidRDefault="00C8722D">
            <w:pPr>
              <w:pStyle w:val="ConsPlusNormal"/>
              <w:ind w:left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__________А.Ю. Токарев</w:t>
            </w:r>
          </w:p>
        </w:tc>
      </w:tr>
    </w:tbl>
    <w:p w:rsidR="006216FE" w:rsidRDefault="006216FE" w:rsidP="00C83BD1">
      <w:pPr>
        <w:spacing w:after="0" w:line="240" w:lineRule="auto"/>
      </w:pPr>
    </w:p>
    <w:sectPr w:rsidR="006216FE">
      <w:pgSz w:w="11906" w:h="16838"/>
      <w:pgMar w:top="1134" w:right="851" w:bottom="1134" w:left="1134" w:header="708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B87" w:rsidRDefault="00DE6B87">
      <w:pPr>
        <w:spacing w:after="0" w:line="240" w:lineRule="auto"/>
      </w:pPr>
      <w:r>
        <w:separator/>
      </w:r>
    </w:p>
  </w:endnote>
  <w:endnote w:type="continuationSeparator" w:id="0">
    <w:p w:rsidR="00DE6B87" w:rsidRDefault="00DE6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B87" w:rsidRDefault="00DE6B87">
      <w:pPr>
        <w:spacing w:after="0" w:line="240" w:lineRule="auto"/>
      </w:pPr>
      <w:r>
        <w:separator/>
      </w:r>
    </w:p>
  </w:footnote>
  <w:footnote w:type="continuationSeparator" w:id="0">
    <w:p w:rsidR="00DE6B87" w:rsidRDefault="00DE6B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6FE"/>
    <w:rsid w:val="000B67F5"/>
    <w:rsid w:val="000C55C4"/>
    <w:rsid w:val="00232625"/>
    <w:rsid w:val="00277314"/>
    <w:rsid w:val="0030467F"/>
    <w:rsid w:val="0035666F"/>
    <w:rsid w:val="003B5FE6"/>
    <w:rsid w:val="00421671"/>
    <w:rsid w:val="00482967"/>
    <w:rsid w:val="00497401"/>
    <w:rsid w:val="004D7E5D"/>
    <w:rsid w:val="00607FE4"/>
    <w:rsid w:val="006216FE"/>
    <w:rsid w:val="006417BB"/>
    <w:rsid w:val="009E1789"/>
    <w:rsid w:val="00C83BD1"/>
    <w:rsid w:val="00C8722D"/>
    <w:rsid w:val="00D40D2E"/>
    <w:rsid w:val="00D41F2B"/>
    <w:rsid w:val="00DC5902"/>
    <w:rsid w:val="00DE6B87"/>
    <w:rsid w:val="00E17F30"/>
    <w:rsid w:val="00E3267C"/>
    <w:rsid w:val="00F54C15"/>
    <w:rsid w:val="00FD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30FA8"/>
  <w15:docId w15:val="{732BABD2-F3E5-4F63-9F39-859F2854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075AB6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69619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7454CC"/>
  </w:style>
  <w:style w:type="character" w:customStyle="1" w:styleId="a5">
    <w:name w:val="Нижний колонтитул Знак"/>
    <w:basedOn w:val="a0"/>
    <w:uiPriority w:val="99"/>
    <w:qFormat/>
    <w:rsid w:val="007454CC"/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qFormat/>
    <w:rsid w:val="00EC4600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69619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2256DB"/>
    <w:pPr>
      <w:ind w:left="720"/>
      <w:contextualSpacing/>
    </w:pPr>
  </w:style>
  <w:style w:type="paragraph" w:customStyle="1" w:styleId="ConsPlusNormal">
    <w:name w:val="ConsPlusNormal"/>
    <w:uiPriority w:val="99"/>
    <w:qFormat/>
    <w:rsid w:val="00F2503A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uiPriority w:val="99"/>
    <w:unhideWhenUsed/>
    <w:rsid w:val="007454CC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7454C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Normal">
    <w:name w:val="ConsNormal"/>
    <w:qFormat/>
    <w:rsid w:val="00847218"/>
    <w:pPr>
      <w:widowControl w:val="0"/>
      <w:snapToGrid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e">
    <w:name w:val="Обычный + По ширине"/>
    <w:basedOn w:val="a"/>
    <w:qFormat/>
    <w:rsid w:val="0084721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DD40A9"/>
  </w:style>
  <w:style w:type="table" w:styleId="af0">
    <w:name w:val="Table Grid"/>
    <w:basedOn w:val="a1"/>
    <w:uiPriority w:val="59"/>
    <w:rsid w:val="005D5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D40D2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1C8A8-6329-4F95-8DB2-F6467A0CA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Ачинского городского Совета депутатов Красноярского края от 27.10.2017 N 27-152р"О внесении изменений в Решение Ачинского городского Совета депутатов от 27.11.2015 N 4-20р "Об утверждении структуры администрации города Ачинска"</vt:lpstr>
    </vt:vector>
  </TitlesOfParts>
  <Company>КонсультантПлюс Версия 4018.00.61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Ачинского городского Совета депутатов Красноярского края от 27.10.2017 N 27-152р"О внесении изменений в Решение Ачинского городского Совета депутатов от 27.11.2015 N 4-20р "Об утверждении структуры администрации города Ачинска"</dc:title>
  <dc:subject/>
  <dc:creator>Кочанова ЕА</dc:creator>
  <dc:description/>
  <cp:lastModifiedBy>User</cp:lastModifiedBy>
  <cp:revision>46</cp:revision>
  <cp:lastPrinted>2022-01-26T06:35:00Z</cp:lastPrinted>
  <dcterms:created xsi:type="dcterms:W3CDTF">2019-08-13T13:12:00Z</dcterms:created>
  <dcterms:modified xsi:type="dcterms:W3CDTF">2022-02-02T09:59:00Z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4018.00.61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